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6"/>
        <w:gridCol w:w="4671"/>
      </w:tblGrid>
      <w:tr w:rsidR="001D6DB8" w:rsidTr="001C13BE">
        <w:trPr>
          <w:trHeight w:val="1"/>
        </w:trPr>
        <w:tc>
          <w:tcPr>
            <w:tcW w:w="4785" w:type="dxa"/>
            <w:shd w:val="clear" w:color="000000" w:fill="FFFFFF"/>
            <w:tcMar>
              <w:left w:w="108" w:type="dxa"/>
              <w:right w:w="108" w:type="dxa"/>
            </w:tcMar>
          </w:tcPr>
          <w:p w:rsidR="001D6DB8" w:rsidRDefault="001D6DB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786" w:type="dxa"/>
            <w:shd w:val="clear" w:color="000000" w:fill="FFFFFF"/>
            <w:tcMar>
              <w:left w:w="108" w:type="dxa"/>
              <w:right w:w="108" w:type="dxa"/>
            </w:tcMar>
          </w:tcPr>
          <w:p w:rsidR="001D6DB8" w:rsidRDefault="0050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Главный врач ТОГБУЗ «Кирсановская ЦРБ»</w:t>
            </w:r>
          </w:p>
          <w:p w:rsidR="001D6DB8" w:rsidRDefault="0050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Климентова С.Н.</w:t>
            </w:r>
          </w:p>
          <w:p w:rsidR="001D6DB8" w:rsidRDefault="001D6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1D6DB8" w:rsidRDefault="001D6DB8">
            <w:pPr>
              <w:spacing w:after="0" w:line="240" w:lineRule="auto"/>
              <w:jc w:val="center"/>
            </w:pPr>
          </w:p>
        </w:tc>
      </w:tr>
    </w:tbl>
    <w:p w:rsidR="001D6DB8" w:rsidRDefault="00501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График работы врачей- специалистов поликлиники, участвующих в предоставлении платных услуг</w:t>
      </w:r>
    </w:p>
    <w:p w:rsidR="001D6DB8" w:rsidRDefault="00AD49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Август</w:t>
      </w:r>
      <w:r w:rsidR="00C96E1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82DD6">
        <w:rPr>
          <w:rFonts w:ascii="Times New Roman" w:eastAsia="Times New Roman" w:hAnsi="Times New Roman" w:cs="Times New Roman"/>
          <w:b/>
          <w:sz w:val="28"/>
        </w:rPr>
        <w:t>2024</w:t>
      </w:r>
      <w:r w:rsidR="0050125E">
        <w:rPr>
          <w:rFonts w:ascii="Times New Roman" w:eastAsia="Times New Roman" w:hAnsi="Times New Roman" w:cs="Times New Roman"/>
          <w:b/>
          <w:sz w:val="28"/>
        </w:rPr>
        <w:t xml:space="preserve"> г.</w:t>
      </w:r>
    </w:p>
    <w:p w:rsidR="001D6DB8" w:rsidRDefault="001D6DB8">
      <w:pPr>
        <w:spacing w:after="0" w:line="240" w:lineRule="auto"/>
        <w:jc w:val="center"/>
        <w:rPr>
          <w:rFonts w:ascii="Arial Black" w:eastAsia="Arial Black" w:hAnsi="Arial Black" w:cs="Arial Black"/>
          <w:b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1790"/>
        <w:gridCol w:w="2106"/>
        <w:gridCol w:w="1481"/>
        <w:gridCol w:w="1642"/>
        <w:gridCol w:w="1578"/>
      </w:tblGrid>
      <w:tr w:rsidR="001D6DB8" w:rsidTr="002F2B8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6"/>
              </w:rPr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п/п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ФИО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Занимаемая должность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Часы работы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График работы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  <w:r>
              <w:rPr>
                <w:rFonts w:ascii="Arial Black" w:eastAsia="Arial Black" w:hAnsi="Arial Black" w:cs="Arial Black"/>
                <w:sz w:val="26"/>
              </w:rPr>
              <w:t xml:space="preserve"> кабинета</w:t>
            </w:r>
          </w:p>
        </w:tc>
      </w:tr>
      <w:tr w:rsidR="001D6DB8" w:rsidTr="002F2B8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1.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Козырев В.П.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хирург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15.00 – 18.00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Ежедневно 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32</w:t>
            </w:r>
          </w:p>
        </w:tc>
      </w:tr>
      <w:tr w:rsidR="001D6DB8" w:rsidTr="002F2B8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2.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Мамонтов В.Ю.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Офтальмолог (окулист)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15.00 – 18.00</w:t>
            </w:r>
          </w:p>
          <w:p w:rsidR="001D6DB8" w:rsidRDefault="001D6DB8">
            <w:pPr>
              <w:spacing w:after="0" w:line="240" w:lineRule="auto"/>
              <w:jc w:val="center"/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22</w:t>
            </w:r>
          </w:p>
        </w:tc>
      </w:tr>
      <w:tr w:rsidR="001D6DB8" w:rsidTr="002F2B8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6"/>
              </w:rPr>
              <w:t>3.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Чумаченко Т.П.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Нарколог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 15.00 – 18.00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6DB8" w:rsidRDefault="0050125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32"/>
              </w:rPr>
              <w:t>49</w:t>
            </w:r>
          </w:p>
        </w:tc>
      </w:tr>
      <w:tr w:rsidR="00F15FD7" w:rsidTr="002F2B8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FD7" w:rsidRDefault="00F15FD7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6"/>
              </w:rPr>
            </w:pPr>
            <w:r>
              <w:rPr>
                <w:rFonts w:ascii="Arial Black" w:eastAsia="Arial Black" w:hAnsi="Arial Black" w:cs="Arial Black"/>
                <w:sz w:val="26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FD7" w:rsidRDefault="00F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Чумаченко Т.П.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FD7" w:rsidRDefault="00F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Психиатр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FD7" w:rsidRDefault="00F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15.00-18.00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FD7" w:rsidRDefault="00F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5FD7" w:rsidRDefault="00F15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55</w:t>
            </w:r>
          </w:p>
        </w:tc>
      </w:tr>
      <w:tr w:rsidR="001F09AA" w:rsidTr="002F2B8E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AA" w:rsidRDefault="002F2B8E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  <w:sz w:val="26"/>
              </w:rPr>
            </w:pPr>
            <w:r>
              <w:rPr>
                <w:rFonts w:ascii="Arial Black" w:eastAsia="Arial Black" w:hAnsi="Arial Black" w:cs="Arial Black"/>
                <w:sz w:val="26"/>
              </w:rPr>
              <w:t>5</w:t>
            </w:r>
            <w:bookmarkStart w:id="0" w:name="_GoBack"/>
            <w:bookmarkEnd w:id="0"/>
            <w:r w:rsidR="001F09AA">
              <w:rPr>
                <w:rFonts w:ascii="Arial Black" w:eastAsia="Arial Black" w:hAnsi="Arial Black" w:cs="Arial Black"/>
                <w:sz w:val="26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AA" w:rsidRDefault="001F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Войликов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1F09AA" w:rsidRDefault="001F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Д.В.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AA" w:rsidRDefault="001F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Невролог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AA" w:rsidRDefault="001F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 15.00-</w:t>
            </w:r>
          </w:p>
          <w:p w:rsidR="001F09AA" w:rsidRDefault="001F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18.00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AA" w:rsidRDefault="001F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Ежедневно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09AA" w:rsidRDefault="001F0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40</w:t>
            </w:r>
          </w:p>
        </w:tc>
      </w:tr>
    </w:tbl>
    <w:p w:rsidR="001D6DB8" w:rsidRDefault="001D6DB8">
      <w:pPr>
        <w:spacing w:after="0" w:line="240" w:lineRule="auto"/>
        <w:rPr>
          <w:rFonts w:ascii="Arial Black" w:eastAsia="Arial Black" w:hAnsi="Arial Black" w:cs="Arial Black"/>
          <w:sz w:val="28"/>
        </w:rPr>
      </w:pPr>
    </w:p>
    <w:p w:rsidR="001D6DB8" w:rsidRDefault="001D6DB8">
      <w:pPr>
        <w:spacing w:after="0" w:line="240" w:lineRule="auto"/>
        <w:rPr>
          <w:rFonts w:ascii="Arial Black" w:eastAsia="Arial Black" w:hAnsi="Arial Black" w:cs="Arial Black"/>
          <w:sz w:val="16"/>
        </w:rPr>
      </w:pPr>
    </w:p>
    <w:p w:rsidR="001D6DB8" w:rsidRDefault="001D6DB8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</w:p>
    <w:p w:rsidR="001D6DB8" w:rsidRDefault="0050125E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Зам. главного врача</w:t>
      </w:r>
    </w:p>
    <w:p w:rsidR="001D6DB8" w:rsidRDefault="0050125E">
      <w:pPr>
        <w:spacing w:after="0" w:line="36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по поликлинической работе                                   Морозова М.В.</w:t>
      </w:r>
    </w:p>
    <w:sectPr w:rsidR="001D6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B8"/>
    <w:rsid w:val="00047D26"/>
    <w:rsid w:val="00150836"/>
    <w:rsid w:val="001C13BE"/>
    <w:rsid w:val="001D6DB8"/>
    <w:rsid w:val="001F09AA"/>
    <w:rsid w:val="002F2B8E"/>
    <w:rsid w:val="0050125E"/>
    <w:rsid w:val="006133C8"/>
    <w:rsid w:val="00943EB8"/>
    <w:rsid w:val="00982DD6"/>
    <w:rsid w:val="00A56366"/>
    <w:rsid w:val="00AD4970"/>
    <w:rsid w:val="00C7763E"/>
    <w:rsid w:val="00C96E1A"/>
    <w:rsid w:val="00F1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8B360-31EF-4005-85AC-48C6E329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ТОГБУЗ "Кирсановская ЦРБ"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Юрьевна Лосева</dc:creator>
  <cp:lastModifiedBy>Мария Вячеславовна Девятова</cp:lastModifiedBy>
  <cp:revision>10</cp:revision>
  <cp:lastPrinted>2024-07-29T09:24:00Z</cp:lastPrinted>
  <dcterms:created xsi:type="dcterms:W3CDTF">2024-01-30T11:16:00Z</dcterms:created>
  <dcterms:modified xsi:type="dcterms:W3CDTF">2024-07-29T09:24:00Z</dcterms:modified>
</cp:coreProperties>
</file>